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D3088" w14:textId="51550563" w:rsidR="00BD5467" w:rsidRPr="007C493E" w:rsidRDefault="00041E7E" w:rsidP="00041E7E">
      <w:pPr>
        <w:spacing w:after="0" w:line="240" w:lineRule="auto"/>
        <w:rPr>
          <w:rFonts w:ascii="Arial Narrow" w:eastAsia="Times New Roman" w:hAnsi="Arial Narrow" w:cs="Arial"/>
          <w:b/>
          <w:bCs/>
          <w:sz w:val="28"/>
          <w:szCs w:val="28"/>
          <w:lang w:eastAsia="de-DE"/>
        </w:rPr>
      </w:pPr>
      <w:r w:rsidRPr="00041E7E">
        <w:rPr>
          <w:rFonts w:ascii="Arial Narrow" w:eastAsia="Times New Roman" w:hAnsi="Arial Narrow" w:cs="Arial"/>
          <w:b/>
          <w:bCs/>
          <w:sz w:val="28"/>
          <w:szCs w:val="28"/>
          <w:lang w:eastAsia="de-DE"/>
        </w:rPr>
        <w:t xml:space="preserve">Hygienekonzept zur Wiederaufnahme des Trainingsbetriebs der </w:t>
      </w:r>
      <w:r w:rsidR="00850F05">
        <w:rPr>
          <w:rFonts w:ascii="Arial Narrow" w:eastAsia="Times New Roman" w:hAnsi="Arial Narrow" w:cs="Arial"/>
          <w:b/>
          <w:bCs/>
          <w:sz w:val="28"/>
          <w:szCs w:val="28"/>
          <w:lang w:eastAsia="de-DE"/>
        </w:rPr>
        <w:t xml:space="preserve">Badmintonsparte des SV Eintracht Segeberg e.V. in der Turnhalle der Gemeinschaftsschule am Burgfeld Bad Segeberg </w:t>
      </w:r>
    </w:p>
    <w:p w14:paraId="4816ED66" w14:textId="77777777" w:rsidR="00BD5467" w:rsidRPr="007C493E" w:rsidRDefault="00BD5467" w:rsidP="00041E7E">
      <w:pPr>
        <w:spacing w:after="0" w:line="240" w:lineRule="auto"/>
        <w:rPr>
          <w:rFonts w:ascii="Arial Narrow" w:eastAsia="Times New Roman" w:hAnsi="Arial Narrow" w:cs="Arial"/>
          <w:b/>
          <w:bCs/>
          <w:sz w:val="28"/>
          <w:szCs w:val="28"/>
          <w:lang w:eastAsia="de-DE"/>
        </w:rPr>
      </w:pPr>
    </w:p>
    <w:p w14:paraId="7DBF9717" w14:textId="4741BF02" w:rsidR="00BD5467" w:rsidRDefault="00041E7E" w:rsidP="00041E7E">
      <w:pPr>
        <w:spacing w:after="0" w:line="240" w:lineRule="auto"/>
        <w:rPr>
          <w:rFonts w:ascii="Arial Narrow" w:eastAsia="Times New Roman" w:hAnsi="Arial Narrow" w:cs="Arial"/>
          <w:lang w:eastAsia="de-DE"/>
        </w:rPr>
      </w:pPr>
      <w:r w:rsidRPr="00041E7E">
        <w:rPr>
          <w:rFonts w:ascii="Arial Narrow" w:eastAsia="Times New Roman" w:hAnsi="Arial Narrow" w:cs="Arial"/>
          <w:lang w:eastAsia="de-DE"/>
        </w:rPr>
        <w:t>Dieses Konzept regelt die Wiederaufnahme de</w:t>
      </w:r>
      <w:r w:rsidR="008C6448">
        <w:rPr>
          <w:rFonts w:ascii="Arial Narrow" w:eastAsia="Times New Roman" w:hAnsi="Arial Narrow" w:cs="Arial"/>
          <w:lang w:eastAsia="de-DE"/>
        </w:rPr>
        <w:t>s</w:t>
      </w:r>
      <w:r w:rsidRPr="00041E7E">
        <w:rPr>
          <w:rFonts w:ascii="Arial Narrow" w:eastAsia="Times New Roman" w:hAnsi="Arial Narrow" w:cs="Arial"/>
          <w:lang w:eastAsia="de-DE"/>
        </w:rPr>
        <w:t xml:space="preserve"> Trainingsbetriebs </w:t>
      </w:r>
      <w:r w:rsidR="008C6448" w:rsidRPr="00041E7E">
        <w:rPr>
          <w:rFonts w:ascii="Arial Narrow" w:eastAsia="Times New Roman" w:hAnsi="Arial Narrow" w:cs="Arial"/>
          <w:lang w:eastAsia="de-DE"/>
        </w:rPr>
        <w:t xml:space="preserve">der </w:t>
      </w:r>
      <w:r w:rsidR="008C6448" w:rsidRPr="008C6448">
        <w:rPr>
          <w:rFonts w:ascii="Arial Narrow" w:eastAsia="Times New Roman" w:hAnsi="Arial Narrow" w:cs="Arial"/>
          <w:lang w:eastAsia="de-DE"/>
        </w:rPr>
        <w:t xml:space="preserve">Badmintonsparte des SV Eintracht Segeberg e.V. </w:t>
      </w:r>
      <w:r w:rsidRPr="00041E7E">
        <w:rPr>
          <w:rFonts w:ascii="Arial Narrow" w:eastAsia="Times New Roman" w:hAnsi="Arial Narrow" w:cs="Arial"/>
          <w:lang w:eastAsia="de-DE"/>
        </w:rPr>
        <w:t>zu den bekannten Nutzungszeiten</w:t>
      </w:r>
      <w:r w:rsidR="00835F26">
        <w:rPr>
          <w:rFonts w:ascii="Arial Narrow" w:eastAsia="Times New Roman" w:hAnsi="Arial Narrow" w:cs="Arial"/>
          <w:lang w:eastAsia="de-DE"/>
        </w:rPr>
        <w:t xml:space="preserve"> </w:t>
      </w:r>
      <w:r w:rsidR="008C6448" w:rsidRPr="008C6448">
        <w:rPr>
          <w:rFonts w:ascii="Arial Narrow" w:eastAsia="Times New Roman" w:hAnsi="Arial Narrow" w:cs="Arial"/>
          <w:lang w:eastAsia="de-DE"/>
        </w:rPr>
        <w:t>in der Turnhalle der Gemeinschaftsschule am Burgfeld Bad Segeberg</w:t>
      </w:r>
      <w:r w:rsidRPr="00041E7E">
        <w:rPr>
          <w:rFonts w:ascii="Arial Narrow" w:eastAsia="Times New Roman" w:hAnsi="Arial Narrow" w:cs="Arial"/>
          <w:lang w:eastAsia="de-DE"/>
        </w:rPr>
        <w:t xml:space="preserve"> und ist in der Verordnung des Landes Schleswig-Holstein zur Bekämpfung und Ausbreitung des Coronavirus und seinen Ergänzungen begründet. Das Konzept legt die Regeln fest, an die sich die </w:t>
      </w:r>
      <w:r w:rsidR="008C6448">
        <w:rPr>
          <w:rFonts w:ascii="Arial Narrow" w:eastAsia="Times New Roman" w:hAnsi="Arial Narrow" w:cs="Arial"/>
          <w:lang w:eastAsia="de-DE"/>
        </w:rPr>
        <w:t>Badminton</w:t>
      </w:r>
      <w:r w:rsidRPr="00041E7E">
        <w:rPr>
          <w:rFonts w:ascii="Arial Narrow" w:eastAsia="Times New Roman" w:hAnsi="Arial Narrow" w:cs="Arial"/>
          <w:lang w:eastAsia="de-DE"/>
        </w:rPr>
        <w:t>-Übungsleiter und Sportler beim</w:t>
      </w:r>
      <w:r w:rsidR="00835F26">
        <w:rPr>
          <w:rFonts w:ascii="Arial Narrow" w:eastAsia="Times New Roman" w:hAnsi="Arial Narrow" w:cs="Arial"/>
          <w:lang w:eastAsia="de-DE"/>
        </w:rPr>
        <w:t xml:space="preserve"> </w:t>
      </w:r>
      <w:r w:rsidRPr="00041E7E">
        <w:rPr>
          <w:rFonts w:ascii="Arial Narrow" w:eastAsia="Times New Roman" w:hAnsi="Arial Narrow" w:cs="Arial"/>
          <w:lang w:eastAsia="de-DE"/>
        </w:rPr>
        <w:t>Training halten müssen. Das Konzept ist abgeleitet au</w:t>
      </w:r>
      <w:r w:rsidR="00835F26">
        <w:rPr>
          <w:rFonts w:ascii="Arial Narrow" w:eastAsia="Times New Roman" w:hAnsi="Arial Narrow" w:cs="Arial"/>
          <w:lang w:eastAsia="de-DE"/>
        </w:rPr>
        <w:t xml:space="preserve">s den „10 </w:t>
      </w:r>
      <w:r w:rsidRPr="00041E7E">
        <w:rPr>
          <w:rFonts w:ascii="Arial Narrow" w:eastAsia="Times New Roman" w:hAnsi="Arial Narrow" w:cs="Arial"/>
          <w:lang w:eastAsia="de-DE"/>
        </w:rPr>
        <w:t>Leitplanken des DOSB“</w:t>
      </w:r>
      <w:r w:rsidR="00E13A81">
        <w:rPr>
          <w:rFonts w:ascii="Arial Narrow" w:eastAsia="Times New Roman" w:hAnsi="Arial Narrow" w:cs="Arial"/>
          <w:lang w:eastAsia="de-DE"/>
        </w:rPr>
        <w:t xml:space="preserve"> und</w:t>
      </w:r>
      <w:r w:rsidRPr="00041E7E">
        <w:rPr>
          <w:rFonts w:ascii="Arial Narrow" w:eastAsia="Times New Roman" w:hAnsi="Arial Narrow" w:cs="Arial"/>
          <w:lang w:eastAsia="de-DE"/>
        </w:rPr>
        <w:t xml:space="preserve"> den „</w:t>
      </w:r>
      <w:r w:rsidR="00E13A81">
        <w:rPr>
          <w:rFonts w:ascii="Arial Narrow" w:eastAsia="Times New Roman" w:hAnsi="Arial Narrow" w:cs="Arial"/>
          <w:lang w:eastAsia="de-DE"/>
        </w:rPr>
        <w:t xml:space="preserve">Voraussetzungen für den Wiedereinstieg in das vereinsbasierte Sporttreiben für die Sportart Badminton“ des Deutschen Badminton-Verbandes </w:t>
      </w:r>
      <w:proofErr w:type="gramStart"/>
      <w:r w:rsidR="00E13A81">
        <w:rPr>
          <w:rFonts w:ascii="Arial Narrow" w:eastAsia="Times New Roman" w:hAnsi="Arial Narrow" w:cs="Arial"/>
          <w:lang w:eastAsia="de-DE"/>
        </w:rPr>
        <w:t>e.V..</w:t>
      </w:r>
      <w:proofErr w:type="gramEnd"/>
    </w:p>
    <w:p w14:paraId="3683290C" w14:textId="77777777" w:rsidR="00BD5467" w:rsidRDefault="00BD5467" w:rsidP="00041E7E">
      <w:pPr>
        <w:spacing w:after="0" w:line="240" w:lineRule="auto"/>
        <w:rPr>
          <w:rFonts w:ascii="Arial Narrow" w:eastAsia="Times New Roman" w:hAnsi="Arial Narrow" w:cs="Arial"/>
          <w:lang w:eastAsia="de-DE"/>
        </w:rPr>
      </w:pPr>
    </w:p>
    <w:p w14:paraId="64E80020" w14:textId="197A93D2" w:rsidR="00E25880" w:rsidRPr="00EC1783" w:rsidRDefault="00E25880" w:rsidP="00EC1783">
      <w:pPr>
        <w:numPr>
          <w:ilvl w:val="0"/>
          <w:numId w:val="5"/>
        </w:numPr>
        <w:spacing w:after="129" w:line="216" w:lineRule="auto"/>
        <w:ind w:right="2" w:hanging="362"/>
        <w:rPr>
          <w:rFonts w:ascii="Arial Narrow" w:eastAsia="Times New Roman" w:hAnsi="Arial Narrow" w:cs="Arial"/>
          <w:lang w:eastAsia="de-DE"/>
        </w:rPr>
      </w:pPr>
      <w:r w:rsidRPr="00EC1783">
        <w:rPr>
          <w:rFonts w:ascii="Arial Narrow" w:eastAsia="Times New Roman" w:hAnsi="Arial Narrow" w:cs="Arial"/>
          <w:lang w:eastAsia="de-DE"/>
        </w:rPr>
        <w:t>Zugang zur Halle</w:t>
      </w:r>
      <w:r w:rsidRPr="00EC1783">
        <w:rPr>
          <w:rFonts w:ascii="Arial Narrow" w:eastAsia="Times New Roman" w:hAnsi="Arial Narrow" w:cs="Arial"/>
          <w:lang w:eastAsia="de-DE"/>
        </w:rPr>
        <w:br/>
        <w:t xml:space="preserve">Der Zugang zur Halle erfolgt auf Basis konkreter Zeitpläne/Einteilungen, welche Spieler/innen zu welcher Zeit auf welchem Feld trainieren dürfen. Zudem ist darauf zu achten, dass immer dieselben Spieler miteinander trainieren, möglichst immer mit demselben Trainer. Dies ist strikt einzuhalten und zu dokumentieren, damit für den Fall einer Infektion die Zahl der Kontaktpersonen so gering wie möglich ist und sehr schnell und fehlerfrei ermittelt werden kann. Die Zeitpläne/Einteilungen sind von den Trainern zu erstellen und vor dem Wiedereinstieg in den Trainingsbetrieb zu kommunizieren. </w:t>
      </w:r>
      <w:r w:rsidR="00420418" w:rsidRPr="00EC1783">
        <w:rPr>
          <w:rFonts w:ascii="Arial Narrow" w:eastAsia="Times New Roman" w:hAnsi="Arial Narrow" w:cs="Arial"/>
          <w:lang w:eastAsia="de-DE"/>
        </w:rPr>
        <w:br/>
        <w:t xml:space="preserve">Es ist eindeutig festzulegen, wo Eingang und Ausgang der Halle sind. Wenn Ein- und Ausgang identisch sind, sind Regelungen zu treffen, dass auf den Verkehrswegen der Sicherheitsabstand eingehalten wird. Nur die Spieler/innen sowie der Trainer dürfen die Halle betreten, keine Begleitpersonen wie z.B. Eltern, die ihre Kinder fahren. </w:t>
      </w:r>
      <w:r w:rsidR="00EC1783" w:rsidRPr="00EC1783">
        <w:rPr>
          <w:rFonts w:ascii="Arial Narrow" w:eastAsia="Times New Roman" w:hAnsi="Arial Narrow" w:cs="Arial"/>
          <w:lang w:eastAsia="de-DE"/>
        </w:rPr>
        <w:br/>
        <w:t xml:space="preserve">Es gibt keinen Seitenwechsel, jeder bleibt auf „seiner“ Spielfeldhälfte. </w:t>
      </w:r>
      <w:r w:rsidR="00EC1783">
        <w:rPr>
          <w:rFonts w:ascii="Arial Narrow" w:eastAsia="Times New Roman" w:hAnsi="Arial Narrow" w:cs="Arial"/>
          <w:lang w:eastAsia="de-DE"/>
        </w:rPr>
        <w:br/>
      </w:r>
      <w:r w:rsidR="00EC1783" w:rsidRPr="00EC1783">
        <w:rPr>
          <w:rFonts w:ascii="Arial Narrow" w:eastAsia="Times New Roman" w:hAnsi="Arial Narrow" w:cs="Arial"/>
          <w:lang w:eastAsia="de-DE"/>
        </w:rPr>
        <w:t xml:space="preserve">Zwischen zwei Trainingsgruppen wird jeweils eine 10-minütige Pause eingeplant, um einen kontaktlosen Wechsel zu ermöglichen. </w:t>
      </w:r>
    </w:p>
    <w:p w14:paraId="6476F5B7" w14:textId="77777777" w:rsidR="00E25880" w:rsidRPr="00E25880" w:rsidRDefault="00E25880" w:rsidP="00E25880">
      <w:pPr>
        <w:spacing w:after="0" w:line="240" w:lineRule="auto"/>
        <w:rPr>
          <w:rFonts w:ascii="Arial Narrow" w:eastAsia="Times New Roman" w:hAnsi="Arial Narrow" w:cs="Arial"/>
          <w:lang w:eastAsia="de-DE"/>
        </w:rPr>
      </w:pPr>
    </w:p>
    <w:p w14:paraId="5342E1E7" w14:textId="293B56A0" w:rsidR="00BD5467" w:rsidRPr="009C61C8" w:rsidRDefault="00E25880" w:rsidP="00E25880">
      <w:pPr>
        <w:pStyle w:val="Listenabsatz"/>
        <w:numPr>
          <w:ilvl w:val="0"/>
          <w:numId w:val="4"/>
        </w:numPr>
        <w:spacing w:after="0" w:line="240" w:lineRule="auto"/>
        <w:rPr>
          <w:rFonts w:ascii="Arial Narrow" w:eastAsia="Times New Roman" w:hAnsi="Arial Narrow" w:cs="Arial"/>
          <w:lang w:eastAsia="de-DE"/>
        </w:rPr>
      </w:pPr>
      <w:r w:rsidRPr="009C61C8">
        <w:rPr>
          <w:rFonts w:ascii="Arial Narrow" w:eastAsia="Times New Roman" w:hAnsi="Arial Narrow" w:cs="Arial"/>
          <w:lang w:eastAsia="de-DE"/>
        </w:rPr>
        <w:t>Abstandsregeln einhalten</w:t>
      </w:r>
      <w:r w:rsidR="00835F26" w:rsidRPr="009C61C8">
        <w:rPr>
          <w:rFonts w:ascii="Arial Narrow" w:eastAsia="Times New Roman" w:hAnsi="Arial Narrow" w:cs="Arial"/>
          <w:lang w:eastAsia="de-DE"/>
        </w:rPr>
        <w:br/>
      </w:r>
      <w:r w:rsidR="00041E7E" w:rsidRPr="009C61C8">
        <w:rPr>
          <w:rFonts w:ascii="Arial Narrow" w:eastAsia="Times New Roman" w:hAnsi="Arial Narrow" w:cs="Arial"/>
          <w:lang w:eastAsia="de-DE"/>
        </w:rPr>
        <w:t>Ein Abstand von mindestens 2 Metern zwischen den anwesenden Sp</w:t>
      </w:r>
      <w:r w:rsidR="00A92B23" w:rsidRPr="009C61C8">
        <w:rPr>
          <w:rFonts w:ascii="Arial Narrow" w:eastAsia="Times New Roman" w:hAnsi="Arial Narrow" w:cs="Arial"/>
          <w:lang w:eastAsia="de-DE"/>
        </w:rPr>
        <w:t>ielern</w:t>
      </w:r>
      <w:r w:rsidR="00041E7E" w:rsidRPr="009C61C8">
        <w:rPr>
          <w:rFonts w:ascii="Arial Narrow" w:eastAsia="Times New Roman" w:hAnsi="Arial Narrow" w:cs="Arial"/>
          <w:lang w:eastAsia="de-DE"/>
        </w:rPr>
        <w:t xml:space="preserve"> trägt dazu bei, die Übertragungswahrscheinlichkeit von Viren deutlich zu reduzieren. Bei der Durchführung der Übungen ist auf Abstand zwischen den </w:t>
      </w:r>
      <w:r w:rsidR="00115E80" w:rsidRPr="009C61C8">
        <w:rPr>
          <w:rFonts w:ascii="Arial Narrow" w:eastAsia="Times New Roman" w:hAnsi="Arial Narrow" w:cs="Arial"/>
          <w:lang w:eastAsia="de-DE"/>
        </w:rPr>
        <w:t>Spielern</w:t>
      </w:r>
      <w:r w:rsidR="00041E7E" w:rsidRPr="009C61C8">
        <w:rPr>
          <w:rFonts w:ascii="Arial Narrow" w:eastAsia="Times New Roman" w:hAnsi="Arial Narrow" w:cs="Arial"/>
          <w:lang w:eastAsia="de-DE"/>
        </w:rPr>
        <w:t xml:space="preserve"> zu achten. Bei Pausen ist auf Abstand zu achten. Korrekturen und Übungshinweise durch den Trainer sind mit Abstand zu geben. </w:t>
      </w:r>
      <w:r w:rsidR="00222ACA" w:rsidRPr="009C61C8">
        <w:rPr>
          <w:rFonts w:ascii="Arial Narrow" w:eastAsia="Times New Roman" w:hAnsi="Arial Narrow" w:cs="Arial"/>
          <w:lang w:eastAsia="de-DE"/>
        </w:rPr>
        <w:br/>
        <w:t xml:space="preserve">Die Abstände sind gut einzuhalten, da: </w:t>
      </w:r>
      <w:r w:rsidR="00222ACA" w:rsidRPr="009C61C8">
        <w:rPr>
          <w:rFonts w:ascii="Arial Narrow" w:eastAsia="Times New Roman" w:hAnsi="Arial Narrow" w:cs="Arial"/>
          <w:lang w:eastAsia="de-DE"/>
        </w:rPr>
        <w:br/>
        <w:t>- nur ein Spieler auf einem Spielfeld steht</w:t>
      </w:r>
      <w:r w:rsidR="009C61C8" w:rsidRPr="009C61C8">
        <w:rPr>
          <w:rFonts w:ascii="Arial Narrow" w:eastAsia="Times New Roman" w:hAnsi="Arial Narrow" w:cs="Arial"/>
          <w:lang w:eastAsia="de-DE"/>
        </w:rPr>
        <w:br/>
        <w:t xml:space="preserve">- Ein Mindestabstand von 2m in der Halle ist konsequent einzuhalten, somit ist ein netznahes Spiel beider Spieler nicht erlaubt! Jeweils 1 Meter hinter dem Netz ist mit Klebeband ein Abstandsstreifen zu markieren. </w:t>
      </w:r>
      <w:r w:rsidR="009C61C8">
        <w:rPr>
          <w:rFonts w:ascii="Arial Narrow" w:eastAsia="Times New Roman" w:hAnsi="Arial Narrow" w:cs="Arial"/>
          <w:lang w:eastAsia="de-DE"/>
        </w:rPr>
        <w:br/>
        <w:t>- Es wird nur im Einzelfeld gespielt.</w:t>
      </w:r>
    </w:p>
    <w:p w14:paraId="256FAB20" w14:textId="77777777" w:rsidR="00BD5467" w:rsidRDefault="00BD5467" w:rsidP="00A92B23">
      <w:pPr>
        <w:spacing w:after="0" w:line="240" w:lineRule="auto"/>
        <w:rPr>
          <w:rFonts w:ascii="Arial Narrow" w:eastAsia="Times New Roman" w:hAnsi="Arial Narrow" w:cs="Arial"/>
          <w:lang w:eastAsia="de-DE"/>
        </w:rPr>
      </w:pPr>
    </w:p>
    <w:p w14:paraId="26939546" w14:textId="1C9464B0" w:rsidR="00BD5467" w:rsidRPr="00A92B23" w:rsidRDefault="00041E7E" w:rsidP="00A92B23">
      <w:pPr>
        <w:pStyle w:val="Listenabsatz"/>
        <w:numPr>
          <w:ilvl w:val="0"/>
          <w:numId w:val="4"/>
        </w:numPr>
        <w:spacing w:after="0" w:line="240" w:lineRule="auto"/>
        <w:rPr>
          <w:rFonts w:ascii="Arial Narrow" w:eastAsia="Times New Roman" w:hAnsi="Arial Narrow" w:cs="Arial"/>
          <w:lang w:eastAsia="de-DE"/>
        </w:rPr>
      </w:pPr>
      <w:r w:rsidRPr="00A92B23">
        <w:rPr>
          <w:rFonts w:ascii="Arial Narrow" w:eastAsia="Times New Roman" w:hAnsi="Arial Narrow" w:cs="Arial"/>
          <w:lang w:eastAsia="de-DE"/>
        </w:rPr>
        <w:t>Körperkontakte müssen unterbleiben</w:t>
      </w:r>
      <w:r w:rsidR="00835F26" w:rsidRPr="00A92B23">
        <w:rPr>
          <w:rFonts w:ascii="Arial Narrow" w:eastAsia="Times New Roman" w:hAnsi="Arial Narrow" w:cs="Arial"/>
          <w:lang w:eastAsia="de-DE"/>
        </w:rPr>
        <w:br/>
      </w:r>
      <w:r w:rsidRPr="00A92B23">
        <w:rPr>
          <w:rFonts w:ascii="Arial Narrow" w:eastAsia="Times New Roman" w:hAnsi="Arial Narrow" w:cs="Arial"/>
          <w:lang w:eastAsia="de-DE"/>
        </w:rPr>
        <w:t>Die Übungen müssen kontaktfrei durchgeführt werden. Auf Händeschütteln, Abklatschen</w:t>
      </w:r>
      <w:r w:rsidR="00112C5B">
        <w:rPr>
          <w:rFonts w:ascii="Arial Narrow" w:eastAsia="Times New Roman" w:hAnsi="Arial Narrow" w:cs="Arial"/>
          <w:lang w:eastAsia="de-DE"/>
        </w:rPr>
        <w:t xml:space="preserve"> und </w:t>
      </w:r>
      <w:r w:rsidRPr="00A92B23">
        <w:rPr>
          <w:rFonts w:ascii="Arial Narrow" w:eastAsia="Times New Roman" w:hAnsi="Arial Narrow" w:cs="Arial"/>
          <w:lang w:eastAsia="de-DE"/>
        </w:rPr>
        <w:t xml:space="preserve">in den Arm nehmen wird komplett verzichtet. Hilfestellungen durch den Übungsleiter durch körperliche Berührungen sind nicht erlaubt. Partnerübungen sind </w:t>
      </w:r>
      <w:r w:rsidR="00977167" w:rsidRPr="00112C5B">
        <w:rPr>
          <w:rFonts w:ascii="Arial Narrow" w:eastAsia="Times New Roman" w:hAnsi="Arial Narrow" w:cs="Arial"/>
          <w:lang w:eastAsia="de-DE"/>
        </w:rPr>
        <w:t xml:space="preserve">nur ohne Körperkontakt </w:t>
      </w:r>
      <w:r w:rsidRPr="00A92B23">
        <w:rPr>
          <w:rFonts w:ascii="Arial Narrow" w:eastAsia="Times New Roman" w:hAnsi="Arial Narrow" w:cs="Arial"/>
          <w:lang w:eastAsia="de-DE"/>
        </w:rPr>
        <w:t>durchzuführen.</w:t>
      </w:r>
    </w:p>
    <w:p w14:paraId="684441C2" w14:textId="77777777" w:rsidR="00BD5467" w:rsidRDefault="00BD5467" w:rsidP="00041E7E">
      <w:pPr>
        <w:spacing w:after="0" w:line="240" w:lineRule="auto"/>
        <w:rPr>
          <w:rFonts w:ascii="Arial Narrow" w:eastAsia="Times New Roman" w:hAnsi="Arial Narrow" w:cs="Arial"/>
          <w:lang w:eastAsia="de-DE"/>
        </w:rPr>
      </w:pPr>
    </w:p>
    <w:p w14:paraId="532BADA4" w14:textId="7EB1B8BD" w:rsidR="00BD5467" w:rsidRDefault="00430791" w:rsidP="00CA76C3">
      <w:pPr>
        <w:pStyle w:val="Listenabsatz"/>
        <w:numPr>
          <w:ilvl w:val="0"/>
          <w:numId w:val="4"/>
        </w:numPr>
        <w:spacing w:after="0" w:line="240" w:lineRule="auto"/>
        <w:rPr>
          <w:rFonts w:ascii="Arial Narrow" w:eastAsia="Times New Roman" w:hAnsi="Arial Narrow" w:cs="Arial"/>
          <w:lang w:eastAsia="de-DE"/>
        </w:rPr>
      </w:pPr>
      <w:r w:rsidRPr="00430791">
        <w:rPr>
          <w:rFonts w:ascii="Arial Narrow" w:eastAsia="Times New Roman" w:hAnsi="Arial Narrow" w:cs="Arial"/>
          <w:lang w:eastAsia="de-DE"/>
        </w:rPr>
        <w:t>Regelmäßiges Lüften</w:t>
      </w:r>
      <w:r w:rsidR="00835F26" w:rsidRPr="00430791">
        <w:rPr>
          <w:rFonts w:ascii="Arial Narrow" w:eastAsia="Times New Roman" w:hAnsi="Arial Narrow" w:cs="Arial"/>
          <w:lang w:eastAsia="de-DE"/>
        </w:rPr>
        <w:br/>
      </w:r>
      <w:r>
        <w:rPr>
          <w:rFonts w:ascii="Arial Narrow" w:eastAsia="Times New Roman" w:hAnsi="Arial Narrow" w:cs="Arial"/>
          <w:lang w:eastAsia="de-DE"/>
        </w:rPr>
        <w:t xml:space="preserve">Nach Möglichkeit intensive Lüftung der Halle vor und nach jeder Trainingseinheit bevor die nächste Gruppe das Training beginnt. </w:t>
      </w:r>
    </w:p>
    <w:p w14:paraId="66B20660" w14:textId="77777777" w:rsidR="00430791" w:rsidRPr="00CA76C3" w:rsidRDefault="00430791" w:rsidP="00CA76C3">
      <w:pPr>
        <w:spacing w:after="0" w:line="240" w:lineRule="auto"/>
        <w:rPr>
          <w:rFonts w:ascii="Arial Narrow" w:eastAsia="Times New Roman" w:hAnsi="Arial Narrow" w:cs="Arial"/>
          <w:lang w:eastAsia="de-DE"/>
        </w:rPr>
      </w:pPr>
    </w:p>
    <w:p w14:paraId="604E57E3" w14:textId="245A52BC" w:rsidR="00BD5467" w:rsidRPr="00FB15D4" w:rsidRDefault="00041E7E" w:rsidP="00CA76C3">
      <w:pPr>
        <w:pStyle w:val="Listenabsatz"/>
        <w:numPr>
          <w:ilvl w:val="0"/>
          <w:numId w:val="4"/>
        </w:numPr>
        <w:spacing w:after="0" w:line="240" w:lineRule="auto"/>
        <w:rPr>
          <w:rFonts w:ascii="Arial Narrow" w:eastAsia="Times New Roman" w:hAnsi="Arial Narrow" w:cs="Arial"/>
          <w:lang w:eastAsia="de-DE"/>
        </w:rPr>
      </w:pPr>
      <w:r w:rsidRPr="00041E7E">
        <w:rPr>
          <w:rFonts w:ascii="Arial Narrow" w:eastAsia="Times New Roman" w:hAnsi="Arial Narrow" w:cs="Arial"/>
          <w:lang w:eastAsia="de-DE"/>
        </w:rPr>
        <w:t>Hygieneregeln einhalten</w:t>
      </w:r>
      <w:r w:rsidR="00835F26">
        <w:rPr>
          <w:rFonts w:ascii="Arial Narrow" w:eastAsia="Times New Roman" w:hAnsi="Arial Narrow" w:cs="Arial"/>
          <w:lang w:eastAsia="de-DE"/>
        </w:rPr>
        <w:br/>
      </w:r>
      <w:r w:rsidRPr="00041E7E">
        <w:rPr>
          <w:rFonts w:ascii="Arial Narrow" w:eastAsia="Times New Roman" w:hAnsi="Arial Narrow" w:cs="Arial"/>
          <w:lang w:eastAsia="de-DE"/>
        </w:rPr>
        <w:t>Häufiges Händewaschen, die regelmäßige Desinfektion von stark genutzten Bereichen</w:t>
      </w:r>
      <w:r w:rsidR="00FB15D4">
        <w:rPr>
          <w:rFonts w:ascii="Arial Narrow" w:eastAsia="Times New Roman" w:hAnsi="Arial Narrow" w:cs="Arial"/>
          <w:lang w:eastAsia="de-DE"/>
        </w:rPr>
        <w:t xml:space="preserve"> </w:t>
      </w:r>
      <w:r w:rsidRPr="00041E7E">
        <w:rPr>
          <w:rFonts w:ascii="Arial Narrow" w:eastAsia="Times New Roman" w:hAnsi="Arial Narrow" w:cs="Arial"/>
          <w:lang w:eastAsia="de-DE"/>
        </w:rPr>
        <w:t xml:space="preserve">sowie der Einsatz von Handschuhen kann das Infektionsrisiko reduzieren. Desinfektionsmittel </w:t>
      </w:r>
      <w:r w:rsidR="00FB15D4">
        <w:rPr>
          <w:rFonts w:ascii="Arial Narrow" w:eastAsia="Times New Roman" w:hAnsi="Arial Narrow" w:cs="Arial"/>
          <w:lang w:eastAsia="de-DE"/>
        </w:rPr>
        <w:t xml:space="preserve">wird durch den Sportverein gestellt. </w:t>
      </w:r>
      <w:r w:rsidR="00127327">
        <w:rPr>
          <w:rFonts w:ascii="Arial Narrow" w:eastAsia="Times New Roman" w:hAnsi="Arial Narrow" w:cs="Arial"/>
          <w:lang w:eastAsia="de-DE"/>
        </w:rPr>
        <w:br/>
      </w:r>
      <w:r w:rsidR="00FB15D4" w:rsidRPr="00FB15D4">
        <w:rPr>
          <w:rFonts w:ascii="Arial Narrow" w:eastAsia="Times New Roman" w:hAnsi="Arial Narrow" w:cs="Arial"/>
          <w:lang w:eastAsia="de-DE"/>
        </w:rPr>
        <w:t xml:space="preserve">Jede/r Spieler/in einer Paarung nutzt jeweils einen eigenen Ball, den nur sie/er berühren bzw. ins Spiel bringen darf. Die mindestens zwei Bälle jeder Trainingspaarung werden durch große, farblich unterschiedliche Punkte auf dem Kork deutlich voneinander unterscheidbar gemacht. Alternativ ist es </w:t>
      </w:r>
      <w:r w:rsidR="00FB15D4" w:rsidRPr="00FB15D4">
        <w:rPr>
          <w:rFonts w:ascii="Arial Narrow" w:eastAsia="Times New Roman" w:hAnsi="Arial Narrow" w:cs="Arial"/>
          <w:lang w:eastAsia="de-DE"/>
        </w:rPr>
        <w:lastRenderedPageBreak/>
        <w:t>möglich, die Bälle nur mit dem Schläger aufzuheben und ohne Berührung mit Hand/Körper wieder ins Spiel zu bringen. Nach dem Training werden von den jeweiligen Spieler</w:t>
      </w:r>
      <w:r w:rsidR="00FB15D4">
        <w:rPr>
          <w:rFonts w:ascii="Arial Narrow" w:eastAsia="Times New Roman" w:hAnsi="Arial Narrow" w:cs="Arial"/>
          <w:lang w:eastAsia="de-DE"/>
        </w:rPr>
        <w:t>n</w:t>
      </w:r>
      <w:r w:rsidR="00FB15D4" w:rsidRPr="00FB15D4">
        <w:rPr>
          <w:rFonts w:ascii="Arial Narrow" w:eastAsia="Times New Roman" w:hAnsi="Arial Narrow" w:cs="Arial"/>
          <w:lang w:eastAsia="de-DE"/>
        </w:rPr>
        <w:t xml:space="preserve">/innen die jeweils eigenen noch brauchbaren Bälle in namentlich beschriftete Ballrollen eingesammelt, nicht mehr brauchbare Bälle in Müll entsorgt. </w:t>
      </w:r>
    </w:p>
    <w:p w14:paraId="5128E4F5" w14:textId="77777777" w:rsidR="00BD5467" w:rsidRPr="00335343" w:rsidRDefault="00BD5467" w:rsidP="00335343">
      <w:pPr>
        <w:spacing w:after="0" w:line="240" w:lineRule="auto"/>
        <w:rPr>
          <w:rFonts w:ascii="Arial Narrow" w:eastAsia="Times New Roman" w:hAnsi="Arial Narrow" w:cs="Arial"/>
          <w:lang w:eastAsia="de-DE"/>
        </w:rPr>
      </w:pPr>
    </w:p>
    <w:p w14:paraId="734BB5F5" w14:textId="1B4CAA70" w:rsidR="00BD5467" w:rsidRDefault="00041E7E" w:rsidP="00A92B23">
      <w:pPr>
        <w:pStyle w:val="Listenabsatz"/>
        <w:numPr>
          <w:ilvl w:val="0"/>
          <w:numId w:val="4"/>
        </w:numPr>
        <w:spacing w:after="0" w:line="240" w:lineRule="auto"/>
        <w:rPr>
          <w:rFonts w:ascii="Arial Narrow" w:eastAsia="Times New Roman" w:hAnsi="Arial Narrow" w:cs="Arial"/>
          <w:lang w:eastAsia="de-DE"/>
        </w:rPr>
      </w:pPr>
      <w:r w:rsidRPr="00041E7E">
        <w:rPr>
          <w:rFonts w:ascii="Arial Narrow" w:eastAsia="Times New Roman" w:hAnsi="Arial Narrow" w:cs="Arial"/>
          <w:lang w:eastAsia="de-DE"/>
        </w:rPr>
        <w:t>Umkleide</w:t>
      </w:r>
      <w:r w:rsidR="00FB15D4">
        <w:rPr>
          <w:rFonts w:ascii="Arial Narrow" w:eastAsia="Times New Roman" w:hAnsi="Arial Narrow" w:cs="Arial"/>
          <w:lang w:eastAsia="de-DE"/>
        </w:rPr>
        <w:t xml:space="preserve">kabinen bleiben </w:t>
      </w:r>
      <w:r w:rsidRPr="00041E7E">
        <w:rPr>
          <w:rFonts w:ascii="Arial Narrow" w:eastAsia="Times New Roman" w:hAnsi="Arial Narrow" w:cs="Arial"/>
          <w:lang w:eastAsia="de-DE"/>
        </w:rPr>
        <w:t>geschlossen</w:t>
      </w:r>
      <w:r w:rsidR="00835F26">
        <w:rPr>
          <w:rFonts w:ascii="Arial Narrow" w:eastAsia="Times New Roman" w:hAnsi="Arial Narrow" w:cs="Arial"/>
          <w:lang w:eastAsia="de-DE"/>
        </w:rPr>
        <w:br/>
      </w:r>
      <w:r w:rsidRPr="00041E7E">
        <w:rPr>
          <w:rFonts w:ascii="Arial Narrow" w:eastAsia="Times New Roman" w:hAnsi="Arial Narrow" w:cs="Arial"/>
          <w:lang w:eastAsia="de-DE"/>
        </w:rPr>
        <w:t>D</w:t>
      </w:r>
      <w:r w:rsidR="001117CB">
        <w:rPr>
          <w:rFonts w:ascii="Arial Narrow" w:eastAsia="Times New Roman" w:hAnsi="Arial Narrow" w:cs="Arial"/>
          <w:lang w:eastAsia="de-DE"/>
        </w:rPr>
        <w:t>ie</w:t>
      </w:r>
      <w:r w:rsidRPr="00041E7E">
        <w:rPr>
          <w:rFonts w:ascii="Arial Narrow" w:eastAsia="Times New Roman" w:hAnsi="Arial Narrow" w:cs="Arial"/>
          <w:lang w:eastAsia="de-DE"/>
        </w:rPr>
        <w:t xml:space="preserve"> </w:t>
      </w:r>
      <w:r w:rsidR="00FB15D4">
        <w:rPr>
          <w:rFonts w:ascii="Arial Narrow" w:eastAsia="Times New Roman" w:hAnsi="Arial Narrow" w:cs="Arial"/>
          <w:lang w:eastAsia="de-DE"/>
        </w:rPr>
        <w:t xml:space="preserve">Umkleidekabinen bleiben </w:t>
      </w:r>
      <w:r w:rsidRPr="00041E7E">
        <w:rPr>
          <w:rFonts w:ascii="Arial Narrow" w:eastAsia="Times New Roman" w:hAnsi="Arial Narrow" w:cs="Arial"/>
          <w:lang w:eastAsia="de-DE"/>
        </w:rPr>
        <w:t xml:space="preserve">geschlossen. Die </w:t>
      </w:r>
      <w:r w:rsidR="00FB15D4">
        <w:rPr>
          <w:rFonts w:ascii="Arial Narrow" w:eastAsia="Times New Roman" w:hAnsi="Arial Narrow" w:cs="Arial"/>
          <w:lang w:eastAsia="de-DE"/>
        </w:rPr>
        <w:t>Sportler/innen</w:t>
      </w:r>
      <w:r w:rsidRPr="00041E7E">
        <w:rPr>
          <w:rFonts w:ascii="Arial Narrow" w:eastAsia="Times New Roman" w:hAnsi="Arial Narrow" w:cs="Arial"/>
          <w:lang w:eastAsia="de-DE"/>
        </w:rPr>
        <w:t xml:space="preserve"> sind zu informieren, dass sie bereits mit Sportzeug zum Training kommen müssen. Mitgebrachte Sachen</w:t>
      </w:r>
      <w:r w:rsidR="00436D21">
        <w:rPr>
          <w:rFonts w:ascii="Arial Narrow" w:eastAsia="Times New Roman" w:hAnsi="Arial Narrow" w:cs="Arial"/>
          <w:lang w:eastAsia="de-DE"/>
        </w:rPr>
        <w:t xml:space="preserve"> </w:t>
      </w:r>
      <w:r w:rsidRPr="00041E7E">
        <w:rPr>
          <w:rFonts w:ascii="Arial Narrow" w:eastAsia="Times New Roman" w:hAnsi="Arial Narrow" w:cs="Arial"/>
          <w:lang w:eastAsia="de-DE"/>
        </w:rPr>
        <w:t>(Taschen, Rucksäcke etc.), die zum Training abgelegt werden, müssen im Abstand von mindestens 2 Meter</w:t>
      </w:r>
      <w:r w:rsidR="003A6C95">
        <w:rPr>
          <w:rFonts w:ascii="Arial Narrow" w:eastAsia="Times New Roman" w:hAnsi="Arial Narrow" w:cs="Arial"/>
          <w:lang w:eastAsia="de-DE"/>
        </w:rPr>
        <w:t>n</w:t>
      </w:r>
      <w:r w:rsidRPr="00041E7E">
        <w:rPr>
          <w:rFonts w:ascii="Arial Narrow" w:eastAsia="Times New Roman" w:hAnsi="Arial Narrow" w:cs="Arial"/>
          <w:lang w:eastAsia="de-DE"/>
        </w:rPr>
        <w:t xml:space="preserve"> zueinander einzeln abgestellt werden.</w:t>
      </w:r>
      <w:r w:rsidR="00835F26">
        <w:rPr>
          <w:rFonts w:ascii="Arial Narrow" w:eastAsia="Times New Roman" w:hAnsi="Arial Narrow" w:cs="Arial"/>
          <w:lang w:eastAsia="de-DE"/>
        </w:rPr>
        <w:t xml:space="preserve"> </w:t>
      </w:r>
      <w:r w:rsidR="00FB15D4">
        <w:rPr>
          <w:rFonts w:ascii="Arial Narrow" w:eastAsia="Times New Roman" w:hAnsi="Arial Narrow" w:cs="Arial"/>
          <w:lang w:eastAsia="de-DE"/>
        </w:rPr>
        <w:t xml:space="preserve">Toiletten sind nach jeder Benutzung zu desinfizieren. </w:t>
      </w:r>
    </w:p>
    <w:p w14:paraId="50CB38BF" w14:textId="77777777" w:rsidR="00BD5467" w:rsidRPr="00335343" w:rsidRDefault="00BD5467" w:rsidP="00335343">
      <w:pPr>
        <w:spacing w:after="0" w:line="240" w:lineRule="auto"/>
        <w:rPr>
          <w:rFonts w:ascii="Arial Narrow" w:eastAsia="Times New Roman" w:hAnsi="Arial Narrow" w:cs="Arial"/>
          <w:lang w:eastAsia="de-DE"/>
        </w:rPr>
      </w:pPr>
    </w:p>
    <w:p w14:paraId="12C19C0C" w14:textId="615EBA7B" w:rsidR="00BD5467" w:rsidRDefault="00041E7E" w:rsidP="00A92B23">
      <w:pPr>
        <w:pStyle w:val="Listenabsatz"/>
        <w:numPr>
          <w:ilvl w:val="0"/>
          <w:numId w:val="4"/>
        </w:numPr>
        <w:spacing w:after="0" w:line="240" w:lineRule="auto"/>
        <w:rPr>
          <w:rFonts w:ascii="Arial Narrow" w:eastAsia="Times New Roman" w:hAnsi="Arial Narrow" w:cs="Arial"/>
          <w:lang w:eastAsia="de-DE"/>
        </w:rPr>
      </w:pPr>
      <w:r w:rsidRPr="00041E7E">
        <w:rPr>
          <w:rFonts w:ascii="Arial Narrow" w:eastAsia="Times New Roman" w:hAnsi="Arial Narrow" w:cs="Arial"/>
          <w:lang w:eastAsia="de-DE"/>
        </w:rPr>
        <w:t>Fahrgemeinschaften vorübergehend aussetzen</w:t>
      </w:r>
      <w:r w:rsidR="00835F26">
        <w:rPr>
          <w:rFonts w:ascii="Arial Narrow" w:eastAsia="Times New Roman" w:hAnsi="Arial Narrow" w:cs="Arial"/>
          <w:lang w:eastAsia="de-DE"/>
        </w:rPr>
        <w:br/>
      </w:r>
      <w:r w:rsidRPr="00041E7E">
        <w:rPr>
          <w:rFonts w:ascii="Arial Narrow" w:eastAsia="Times New Roman" w:hAnsi="Arial Narrow" w:cs="Arial"/>
          <w:lang w:eastAsia="de-DE"/>
        </w:rPr>
        <w:t xml:space="preserve">Fahrgemeinschaften zum </w:t>
      </w:r>
      <w:r w:rsidR="001117CB">
        <w:rPr>
          <w:rFonts w:ascii="Arial Narrow" w:eastAsia="Times New Roman" w:hAnsi="Arial Narrow" w:cs="Arial"/>
          <w:lang w:eastAsia="de-DE"/>
        </w:rPr>
        <w:t>Training</w:t>
      </w:r>
      <w:r w:rsidRPr="00041E7E">
        <w:rPr>
          <w:rFonts w:ascii="Arial Narrow" w:eastAsia="Times New Roman" w:hAnsi="Arial Narrow" w:cs="Arial"/>
          <w:lang w:eastAsia="de-DE"/>
        </w:rPr>
        <w:t xml:space="preserve"> sind außerhalb von in häuslicher Gemeinschaft lebenden Personen nicht zulässig. Mit dem Fahrrad ankommende Sp</w:t>
      </w:r>
      <w:r w:rsidR="001117CB">
        <w:rPr>
          <w:rFonts w:ascii="Arial Narrow" w:eastAsia="Times New Roman" w:hAnsi="Arial Narrow" w:cs="Arial"/>
          <w:lang w:eastAsia="de-DE"/>
        </w:rPr>
        <w:t>iele</w:t>
      </w:r>
      <w:r w:rsidRPr="00041E7E">
        <w:rPr>
          <w:rFonts w:ascii="Arial Narrow" w:eastAsia="Times New Roman" w:hAnsi="Arial Narrow" w:cs="Arial"/>
          <w:lang w:eastAsia="de-DE"/>
        </w:rPr>
        <w:t xml:space="preserve">r stellen ihre Räder im Mindestabstand von 2 Metern zueinander ab. </w:t>
      </w:r>
    </w:p>
    <w:p w14:paraId="27D5FBBF" w14:textId="77777777" w:rsidR="00BD5467" w:rsidRPr="00335343" w:rsidRDefault="00BD5467" w:rsidP="00335343">
      <w:pPr>
        <w:spacing w:after="0" w:line="240" w:lineRule="auto"/>
        <w:rPr>
          <w:rFonts w:ascii="Arial Narrow" w:eastAsia="Times New Roman" w:hAnsi="Arial Narrow" w:cs="Arial"/>
          <w:lang w:eastAsia="de-DE"/>
        </w:rPr>
      </w:pPr>
    </w:p>
    <w:p w14:paraId="5F61C898" w14:textId="56B4B77E" w:rsidR="00BD5467" w:rsidRDefault="00041E7E" w:rsidP="00A92B23">
      <w:pPr>
        <w:pStyle w:val="Listenabsatz"/>
        <w:numPr>
          <w:ilvl w:val="0"/>
          <w:numId w:val="4"/>
        </w:numPr>
        <w:spacing w:after="0" w:line="240" w:lineRule="auto"/>
        <w:rPr>
          <w:rFonts w:ascii="Arial Narrow" w:eastAsia="Times New Roman" w:hAnsi="Arial Narrow" w:cs="Arial"/>
          <w:lang w:eastAsia="de-DE"/>
        </w:rPr>
      </w:pPr>
      <w:r w:rsidRPr="00041E7E">
        <w:rPr>
          <w:rFonts w:ascii="Arial Narrow" w:eastAsia="Times New Roman" w:hAnsi="Arial Narrow" w:cs="Arial"/>
          <w:lang w:eastAsia="de-DE"/>
        </w:rPr>
        <w:t>Veranstaltungen und Wettbewerbe unterlassen</w:t>
      </w:r>
      <w:r w:rsidR="00835F26">
        <w:rPr>
          <w:rFonts w:ascii="Arial Narrow" w:eastAsia="Times New Roman" w:hAnsi="Arial Narrow" w:cs="Arial"/>
          <w:lang w:eastAsia="de-DE"/>
        </w:rPr>
        <w:br/>
      </w:r>
      <w:r w:rsidRPr="00041E7E">
        <w:rPr>
          <w:rFonts w:ascii="Arial Narrow" w:eastAsia="Times New Roman" w:hAnsi="Arial Narrow" w:cs="Arial"/>
          <w:lang w:eastAsia="de-DE"/>
        </w:rPr>
        <w:t>Um die Distanzregeln einzuhalten, finden derzeit keine Veranstaltungen statt. Die Sportgruppen kommen nur zum Training zusammen und verlassen ansonsten d</w:t>
      </w:r>
      <w:r w:rsidR="00745C2B">
        <w:rPr>
          <w:rFonts w:ascii="Arial Narrow" w:eastAsia="Times New Roman" w:hAnsi="Arial Narrow" w:cs="Arial"/>
          <w:lang w:eastAsia="de-DE"/>
        </w:rPr>
        <w:t xml:space="preserve">ie Turnhalle. </w:t>
      </w:r>
      <w:r w:rsidRPr="00041E7E">
        <w:rPr>
          <w:rFonts w:ascii="Arial Narrow" w:eastAsia="Times New Roman" w:hAnsi="Arial Narrow" w:cs="Arial"/>
          <w:lang w:eastAsia="de-DE"/>
        </w:rPr>
        <w:t xml:space="preserve">Zuschauer sind nicht erlaubt. Ggf. abholende Eltern </w:t>
      </w:r>
      <w:r w:rsidRPr="009B1F97">
        <w:rPr>
          <w:rFonts w:ascii="Arial Narrow" w:eastAsia="Times New Roman" w:hAnsi="Arial Narrow" w:cs="Arial"/>
          <w:lang w:eastAsia="de-DE"/>
        </w:rPr>
        <w:t xml:space="preserve">müssen </w:t>
      </w:r>
      <w:r w:rsidR="00977167" w:rsidRPr="009B1F97">
        <w:rPr>
          <w:rFonts w:ascii="Arial Narrow" w:eastAsia="Times New Roman" w:hAnsi="Arial Narrow" w:cs="Arial"/>
          <w:lang w:eastAsia="de-DE"/>
        </w:rPr>
        <w:t>außerhalb</w:t>
      </w:r>
      <w:r w:rsidR="009B1F97" w:rsidRPr="009B1F97">
        <w:rPr>
          <w:rFonts w:ascii="Arial Narrow" w:eastAsia="Times New Roman" w:hAnsi="Arial Narrow" w:cs="Arial"/>
          <w:lang w:eastAsia="de-DE"/>
        </w:rPr>
        <w:t xml:space="preserve"> </w:t>
      </w:r>
      <w:r w:rsidR="00745C2B" w:rsidRPr="009B1F97">
        <w:rPr>
          <w:rFonts w:ascii="Arial Narrow" w:eastAsia="Times New Roman" w:hAnsi="Arial Narrow" w:cs="Arial"/>
          <w:lang w:eastAsia="de-DE"/>
        </w:rPr>
        <w:t>der Turnhalle</w:t>
      </w:r>
      <w:r w:rsidR="00977167" w:rsidRPr="009B1F97">
        <w:rPr>
          <w:rFonts w:ascii="Arial Narrow" w:eastAsia="Times New Roman" w:hAnsi="Arial Narrow" w:cs="Arial"/>
          <w:lang w:eastAsia="de-DE"/>
        </w:rPr>
        <w:t xml:space="preserve"> auf dem Parkplatz mit entsprechendem Abstand untereinander</w:t>
      </w:r>
      <w:r w:rsidR="00745C2B" w:rsidRPr="009B1F97">
        <w:rPr>
          <w:rFonts w:ascii="Arial Narrow" w:eastAsia="Times New Roman" w:hAnsi="Arial Narrow" w:cs="Arial"/>
          <w:lang w:eastAsia="de-DE"/>
        </w:rPr>
        <w:t xml:space="preserve"> </w:t>
      </w:r>
      <w:r w:rsidR="0042766C" w:rsidRPr="009B1F97">
        <w:rPr>
          <w:rFonts w:ascii="Arial Narrow" w:eastAsia="Times New Roman" w:hAnsi="Arial Narrow" w:cs="Arial"/>
          <w:lang w:eastAsia="de-DE"/>
        </w:rPr>
        <w:t xml:space="preserve">auf </w:t>
      </w:r>
      <w:r w:rsidRPr="009B1F97">
        <w:rPr>
          <w:rFonts w:ascii="Arial Narrow" w:eastAsia="Times New Roman" w:hAnsi="Arial Narrow" w:cs="Arial"/>
          <w:lang w:eastAsia="de-DE"/>
        </w:rPr>
        <w:t>die Kinde</w:t>
      </w:r>
      <w:r w:rsidRPr="00041E7E">
        <w:rPr>
          <w:rFonts w:ascii="Arial Narrow" w:eastAsia="Times New Roman" w:hAnsi="Arial Narrow" w:cs="Arial"/>
          <w:lang w:eastAsia="de-DE"/>
        </w:rPr>
        <w:t>r und Jugendlichen warten.</w:t>
      </w:r>
    </w:p>
    <w:p w14:paraId="0DF2AF03" w14:textId="77777777" w:rsidR="00BD5467" w:rsidRPr="00A92B23" w:rsidRDefault="00BD5467" w:rsidP="00A92B23">
      <w:pPr>
        <w:spacing w:after="0" w:line="240" w:lineRule="auto"/>
        <w:rPr>
          <w:rFonts w:ascii="Arial Narrow" w:eastAsia="Times New Roman" w:hAnsi="Arial Narrow" w:cs="Arial"/>
          <w:lang w:eastAsia="de-DE"/>
        </w:rPr>
      </w:pPr>
    </w:p>
    <w:p w14:paraId="0835D727" w14:textId="0C6C77BC" w:rsidR="00BD5467" w:rsidRDefault="00041E7E" w:rsidP="00A92B23">
      <w:pPr>
        <w:pStyle w:val="Listenabsatz"/>
        <w:numPr>
          <w:ilvl w:val="0"/>
          <w:numId w:val="4"/>
        </w:numPr>
        <w:spacing w:after="0" w:line="240" w:lineRule="auto"/>
        <w:rPr>
          <w:rFonts w:ascii="Arial Narrow" w:eastAsia="Times New Roman" w:hAnsi="Arial Narrow" w:cs="Arial"/>
          <w:lang w:eastAsia="de-DE"/>
        </w:rPr>
      </w:pPr>
      <w:r w:rsidRPr="00041E7E">
        <w:rPr>
          <w:rFonts w:ascii="Arial Narrow" w:eastAsia="Times New Roman" w:hAnsi="Arial Narrow" w:cs="Arial"/>
          <w:lang w:eastAsia="de-DE"/>
        </w:rPr>
        <w:t>Trainingsgruppen verkleinern</w:t>
      </w:r>
      <w:r w:rsidR="00E57814">
        <w:rPr>
          <w:rFonts w:ascii="Arial Narrow" w:eastAsia="Times New Roman" w:hAnsi="Arial Narrow" w:cs="Arial"/>
          <w:lang w:eastAsia="de-DE"/>
        </w:rPr>
        <w:br/>
      </w:r>
      <w:r w:rsidR="00E57814" w:rsidRPr="00E57814">
        <w:rPr>
          <w:rFonts w:ascii="Arial Narrow" w:eastAsia="Times New Roman" w:hAnsi="Arial Narrow" w:cs="Arial"/>
          <w:lang w:eastAsia="de-DE"/>
        </w:rPr>
        <w:t>Es gibt fest eingeteilte Trainingspaarungen</w:t>
      </w:r>
      <w:r w:rsidR="00E57814">
        <w:rPr>
          <w:rFonts w:ascii="Arial Narrow" w:eastAsia="Times New Roman" w:hAnsi="Arial Narrow" w:cs="Arial"/>
          <w:lang w:eastAsia="de-DE"/>
        </w:rPr>
        <w:t xml:space="preserve">. </w:t>
      </w:r>
      <w:r w:rsidR="00E57814" w:rsidRPr="00E57814">
        <w:rPr>
          <w:rFonts w:ascii="Arial Narrow" w:eastAsia="Times New Roman" w:hAnsi="Arial Narrow" w:cs="Arial"/>
          <w:lang w:eastAsia="de-DE"/>
        </w:rPr>
        <w:t>Der Trainingsbetrieb darf auf Basis konkreter Belegungspläne des Vereins ausschließlich mit 2</w:t>
      </w:r>
      <w:r w:rsidR="00E57814">
        <w:rPr>
          <w:rFonts w:ascii="Arial Narrow" w:eastAsia="Times New Roman" w:hAnsi="Arial Narrow" w:cs="Arial"/>
          <w:lang w:eastAsia="de-DE"/>
        </w:rPr>
        <w:t xml:space="preserve"> </w:t>
      </w:r>
      <w:r w:rsidR="00E57814" w:rsidRPr="00E57814">
        <w:rPr>
          <w:rFonts w:ascii="Arial Narrow" w:eastAsia="Times New Roman" w:hAnsi="Arial Narrow" w:cs="Arial"/>
          <w:lang w:eastAsia="de-DE"/>
        </w:rPr>
        <w:t>Spieler/innen pro Spielfeld erfolgen.</w:t>
      </w:r>
      <w:r w:rsidR="00E57814">
        <w:rPr>
          <w:rFonts w:ascii="Arial Narrow" w:eastAsia="Times New Roman" w:hAnsi="Arial Narrow" w:cs="Arial"/>
          <w:lang w:eastAsia="de-DE"/>
        </w:rPr>
        <w:t xml:space="preserve"> </w:t>
      </w:r>
      <w:r w:rsidR="00E57814">
        <w:rPr>
          <w:rFonts w:ascii="Arial Narrow" w:eastAsia="Times New Roman" w:hAnsi="Arial Narrow" w:cs="Arial"/>
          <w:lang w:eastAsia="de-DE"/>
        </w:rPr>
        <w:br/>
        <w:t>Dazu gehört ein Übungsleiter</w:t>
      </w:r>
      <w:r w:rsidRPr="00041E7E">
        <w:rPr>
          <w:rFonts w:ascii="Arial Narrow" w:eastAsia="Times New Roman" w:hAnsi="Arial Narrow" w:cs="Arial"/>
          <w:lang w:eastAsia="de-DE"/>
        </w:rPr>
        <w:t xml:space="preserve">. Die Trainingsgruppen bleiben fest zusammen und werden nicht gemischt. </w:t>
      </w:r>
    </w:p>
    <w:p w14:paraId="4B45C7F8" w14:textId="77777777" w:rsidR="00BD5467" w:rsidRPr="00335343" w:rsidRDefault="00BD5467" w:rsidP="00335343">
      <w:pPr>
        <w:spacing w:after="0" w:line="240" w:lineRule="auto"/>
        <w:rPr>
          <w:rFonts w:ascii="Arial Narrow" w:eastAsia="Times New Roman" w:hAnsi="Arial Narrow" w:cs="Arial"/>
          <w:lang w:eastAsia="de-DE"/>
        </w:rPr>
      </w:pPr>
    </w:p>
    <w:p w14:paraId="1D9AB033" w14:textId="09B7E46A" w:rsidR="00041E7E" w:rsidRPr="00041E7E" w:rsidRDefault="00041E7E" w:rsidP="00A92B23">
      <w:pPr>
        <w:pStyle w:val="Listenabsatz"/>
        <w:numPr>
          <w:ilvl w:val="0"/>
          <w:numId w:val="4"/>
        </w:numPr>
        <w:spacing w:after="0" w:line="240" w:lineRule="auto"/>
        <w:rPr>
          <w:rFonts w:ascii="Arial Narrow" w:eastAsia="Times New Roman" w:hAnsi="Arial Narrow" w:cs="Arial"/>
          <w:lang w:eastAsia="de-DE"/>
        </w:rPr>
      </w:pPr>
      <w:r w:rsidRPr="00041E7E">
        <w:rPr>
          <w:rFonts w:ascii="Arial Narrow" w:eastAsia="Times New Roman" w:hAnsi="Arial Narrow" w:cs="Arial"/>
          <w:lang w:eastAsia="de-DE"/>
        </w:rPr>
        <w:t>Angehörige von Risikogruppen besonders schützen</w:t>
      </w:r>
      <w:r w:rsidR="00436D21">
        <w:rPr>
          <w:rFonts w:ascii="Arial Narrow" w:eastAsia="Times New Roman" w:hAnsi="Arial Narrow" w:cs="Arial"/>
          <w:lang w:eastAsia="de-DE"/>
        </w:rPr>
        <w:t xml:space="preserve"> </w:t>
      </w:r>
      <w:r w:rsidR="00436D21">
        <w:rPr>
          <w:rFonts w:ascii="Arial Narrow" w:eastAsia="Times New Roman" w:hAnsi="Arial Narrow" w:cs="Arial"/>
          <w:lang w:eastAsia="de-DE"/>
        </w:rPr>
        <w:br/>
      </w:r>
      <w:r w:rsidRPr="00041E7E">
        <w:rPr>
          <w:rFonts w:ascii="Arial Narrow" w:eastAsia="Times New Roman" w:hAnsi="Arial Narrow" w:cs="Arial"/>
          <w:lang w:eastAsia="de-DE"/>
        </w:rPr>
        <w:t>Für Angehörige von Risikogruppen ist die Teilnahme am Training ebenfalls von hoher Bedeutung. Umso wichtiger ist es, das Risiko für diesen Personenkreis bestmöglich zu minimieren. Hier sind insbesondere größere Abstände vorzusehen. Risikopersonen sind aufgefordert, auf ihren Status in der Trainingsgruppe hinzuweisen.</w:t>
      </w:r>
    </w:p>
    <w:p w14:paraId="26ACF369" w14:textId="77777777" w:rsidR="00BD5467" w:rsidRPr="00335343" w:rsidRDefault="00BD5467" w:rsidP="00335343">
      <w:pPr>
        <w:spacing w:after="0" w:line="240" w:lineRule="auto"/>
        <w:rPr>
          <w:rFonts w:ascii="Arial Narrow" w:eastAsia="Times New Roman" w:hAnsi="Arial Narrow" w:cs="Arial"/>
          <w:lang w:eastAsia="de-DE"/>
        </w:rPr>
      </w:pPr>
    </w:p>
    <w:p w14:paraId="5585C97A" w14:textId="0BA7B168" w:rsidR="00BD5467" w:rsidRDefault="00041E7E" w:rsidP="00A92B23">
      <w:pPr>
        <w:pStyle w:val="Listenabsatz"/>
        <w:numPr>
          <w:ilvl w:val="0"/>
          <w:numId w:val="4"/>
        </w:numPr>
        <w:spacing w:after="0" w:line="240" w:lineRule="auto"/>
        <w:rPr>
          <w:rFonts w:ascii="Arial Narrow" w:eastAsia="Times New Roman" w:hAnsi="Arial Narrow" w:cs="Arial"/>
          <w:lang w:eastAsia="de-DE"/>
        </w:rPr>
      </w:pPr>
      <w:r w:rsidRPr="00BD5467">
        <w:rPr>
          <w:rFonts w:ascii="Arial Narrow" w:eastAsia="Times New Roman" w:hAnsi="Arial Narrow" w:cs="Arial"/>
          <w:lang w:eastAsia="de-DE"/>
        </w:rPr>
        <w:t>Bei</w:t>
      </w:r>
      <w:r w:rsidR="00436D21">
        <w:rPr>
          <w:rFonts w:ascii="Arial Narrow" w:eastAsia="Times New Roman" w:hAnsi="Arial Narrow" w:cs="Arial"/>
          <w:lang w:eastAsia="de-DE"/>
        </w:rPr>
        <w:t xml:space="preserve"> </w:t>
      </w:r>
      <w:r w:rsidRPr="00BD5467">
        <w:rPr>
          <w:rFonts w:ascii="Arial Narrow" w:eastAsia="Times New Roman" w:hAnsi="Arial Narrow" w:cs="Arial"/>
          <w:lang w:eastAsia="de-DE"/>
        </w:rPr>
        <w:t>Infektionsverdacht fernbleiben und informieren</w:t>
      </w:r>
      <w:r w:rsidR="00436D21">
        <w:rPr>
          <w:rFonts w:ascii="Arial Narrow" w:eastAsia="Times New Roman" w:hAnsi="Arial Narrow" w:cs="Arial"/>
          <w:lang w:eastAsia="de-DE"/>
        </w:rPr>
        <w:t xml:space="preserve"> </w:t>
      </w:r>
      <w:r w:rsidR="00436D21">
        <w:rPr>
          <w:rFonts w:ascii="Arial Narrow" w:eastAsia="Times New Roman" w:hAnsi="Arial Narrow" w:cs="Arial"/>
          <w:lang w:eastAsia="de-DE"/>
        </w:rPr>
        <w:br/>
      </w:r>
      <w:r w:rsidR="00DF2B0B" w:rsidRPr="00DF2B0B">
        <w:rPr>
          <w:rFonts w:ascii="Arial Narrow" w:eastAsia="Times New Roman" w:hAnsi="Arial Narrow" w:cs="Arial"/>
          <w:lang w:eastAsia="de-DE"/>
        </w:rPr>
        <w:t>Es kommen nur absolut symptomfreie Personen zum Training. Wer typische Symptome wie Husten und Fieber hat, bleibt zu Hause und kontaktiert seinen Hausarzt telefonisch. Dies gilt auch bei Durchfall, Übelkeit, nicht erklärbarer starker Müdigkeit und Muskelschmerzen sowie Störungen des Geruchs- oder Geschmackssinnes.</w:t>
      </w:r>
    </w:p>
    <w:p w14:paraId="76CA0278" w14:textId="77777777" w:rsidR="00BD5467" w:rsidRPr="00335343" w:rsidRDefault="00BD5467" w:rsidP="00335343">
      <w:pPr>
        <w:spacing w:after="0" w:line="240" w:lineRule="auto"/>
        <w:rPr>
          <w:rFonts w:ascii="Arial Narrow" w:eastAsia="Times New Roman" w:hAnsi="Arial Narrow" w:cs="Arial"/>
          <w:lang w:eastAsia="de-DE"/>
        </w:rPr>
      </w:pPr>
    </w:p>
    <w:p w14:paraId="7F009E50" w14:textId="57E1EDEA" w:rsidR="00BD5467" w:rsidRPr="009B1F97" w:rsidRDefault="00041E7E" w:rsidP="00A92B23">
      <w:pPr>
        <w:pStyle w:val="Listenabsatz"/>
        <w:numPr>
          <w:ilvl w:val="0"/>
          <w:numId w:val="4"/>
        </w:numPr>
        <w:spacing w:after="0" w:line="240" w:lineRule="auto"/>
        <w:rPr>
          <w:rFonts w:ascii="Arial Narrow" w:eastAsia="Times New Roman" w:hAnsi="Arial Narrow" w:cs="Arial"/>
          <w:lang w:eastAsia="de-DE"/>
        </w:rPr>
      </w:pPr>
      <w:r w:rsidRPr="00BD5467">
        <w:rPr>
          <w:rFonts w:ascii="Arial Narrow" w:eastAsia="Times New Roman" w:hAnsi="Arial Narrow" w:cs="Arial"/>
          <w:lang w:eastAsia="de-DE"/>
        </w:rPr>
        <w:t>Maskenpflicht</w:t>
      </w:r>
      <w:r w:rsidR="00436D21">
        <w:rPr>
          <w:rFonts w:ascii="Arial Narrow" w:eastAsia="Times New Roman" w:hAnsi="Arial Narrow" w:cs="Arial"/>
          <w:lang w:eastAsia="de-DE"/>
        </w:rPr>
        <w:br/>
      </w:r>
      <w:r w:rsidRPr="00BD5467">
        <w:rPr>
          <w:rFonts w:ascii="Arial Narrow" w:eastAsia="Times New Roman" w:hAnsi="Arial Narrow" w:cs="Arial"/>
          <w:lang w:eastAsia="de-DE"/>
        </w:rPr>
        <w:t xml:space="preserve">Auch wenn es keine Pflicht zum Tragen der Maske beim Sport gibt, müssen alle Sportler und Übungsleiter eine Maske bei sich führen. Im Falle eines Unfalls oder Notfalls kann ggf. die Abstandsregelung nicht eingehalten werden, so dass die Maske genutzt werden muss, um das Infektionsrisiko für den Verletzten und Helfer zu reduzieren. Der Übungsleiter lässt sich zu Beginn des Trainings von allen Sportlern die </w:t>
      </w:r>
      <w:r w:rsidRPr="009B1F97">
        <w:rPr>
          <w:rFonts w:ascii="Arial Narrow" w:eastAsia="Times New Roman" w:hAnsi="Arial Narrow" w:cs="Arial"/>
          <w:lang w:eastAsia="de-DE"/>
        </w:rPr>
        <w:t>mitgeführte Maske zeigen.</w:t>
      </w:r>
    </w:p>
    <w:p w14:paraId="67CEE596" w14:textId="235AE8F5" w:rsidR="00977167" w:rsidRPr="009B1F97" w:rsidRDefault="00977167" w:rsidP="00977167">
      <w:pPr>
        <w:pStyle w:val="Listenabsatz"/>
        <w:spacing w:after="0" w:line="240" w:lineRule="auto"/>
        <w:rPr>
          <w:rFonts w:ascii="Arial Narrow" w:eastAsia="Times New Roman" w:hAnsi="Arial Narrow" w:cs="Arial"/>
          <w:lang w:eastAsia="de-DE"/>
        </w:rPr>
      </w:pPr>
      <w:r w:rsidRPr="009B1F97">
        <w:rPr>
          <w:rFonts w:ascii="Arial Narrow" w:eastAsia="Times New Roman" w:hAnsi="Arial Narrow" w:cs="Arial"/>
          <w:lang w:eastAsia="de-DE"/>
        </w:rPr>
        <w:t xml:space="preserve">Für die Notfallversorgung stellt der Verein Ein-Mal-Handschuhe zur Verfügung. Diese werden in unmittelbarer Nähe des Erste-Hilfe-Kastens bereitgestellt. </w:t>
      </w:r>
    </w:p>
    <w:p w14:paraId="35D56525" w14:textId="77777777" w:rsidR="00BD5467" w:rsidRPr="00335343" w:rsidRDefault="00BD5467" w:rsidP="00335343">
      <w:pPr>
        <w:spacing w:after="0" w:line="240" w:lineRule="auto"/>
        <w:rPr>
          <w:rFonts w:ascii="Arial Narrow" w:eastAsia="Times New Roman" w:hAnsi="Arial Narrow" w:cs="Arial"/>
          <w:lang w:eastAsia="de-DE"/>
        </w:rPr>
      </w:pPr>
    </w:p>
    <w:p w14:paraId="6E8857CB" w14:textId="4333C509" w:rsidR="008B55EA" w:rsidRDefault="00041E7E" w:rsidP="00A92B23">
      <w:pPr>
        <w:pStyle w:val="Listenabsatz"/>
        <w:numPr>
          <w:ilvl w:val="0"/>
          <w:numId w:val="4"/>
        </w:numPr>
        <w:spacing w:after="0" w:line="240" w:lineRule="auto"/>
        <w:rPr>
          <w:rFonts w:ascii="Arial Narrow" w:eastAsia="Times New Roman" w:hAnsi="Arial Narrow" w:cs="Arial"/>
          <w:lang w:eastAsia="de-DE"/>
        </w:rPr>
      </w:pPr>
      <w:r w:rsidRPr="00BD5467">
        <w:rPr>
          <w:rFonts w:ascii="Arial Narrow" w:eastAsia="Times New Roman" w:hAnsi="Arial Narrow" w:cs="Arial"/>
          <w:lang w:eastAsia="de-DE"/>
        </w:rPr>
        <w:t>Dokumentation, Belehrung, Verantwortlichkeit</w:t>
      </w:r>
      <w:r w:rsidR="00436D21">
        <w:rPr>
          <w:rFonts w:ascii="Arial Narrow" w:eastAsia="Times New Roman" w:hAnsi="Arial Narrow" w:cs="Arial"/>
          <w:lang w:eastAsia="de-DE"/>
        </w:rPr>
        <w:br/>
      </w:r>
      <w:r w:rsidRPr="00BD5467">
        <w:rPr>
          <w:rFonts w:ascii="Arial Narrow" w:eastAsia="Times New Roman" w:hAnsi="Arial Narrow" w:cs="Arial"/>
          <w:lang w:eastAsia="de-DE"/>
        </w:rPr>
        <w:t>Die Übungsleiter dokumentieren Datum, Uhrzeit und Namen der Trainings-teilnehmer/-innen, sorgen für die Belehrung aller Sportler/-innen vor dem ersten Training</w:t>
      </w:r>
      <w:r w:rsidR="00436D21">
        <w:rPr>
          <w:rFonts w:ascii="Arial Narrow" w:eastAsia="Times New Roman" w:hAnsi="Arial Narrow" w:cs="Arial"/>
          <w:lang w:eastAsia="de-DE"/>
        </w:rPr>
        <w:t xml:space="preserve"> </w:t>
      </w:r>
      <w:r w:rsidRPr="00BD5467">
        <w:rPr>
          <w:rFonts w:ascii="Arial Narrow" w:eastAsia="Times New Roman" w:hAnsi="Arial Narrow" w:cs="Arial"/>
          <w:lang w:eastAsia="de-DE"/>
        </w:rPr>
        <w:t xml:space="preserve">und sind für die Durchführung des Trainings unter Einhaltung der Regelungen dieses Hygienekonzeptes verantwortlich. </w:t>
      </w:r>
      <w:r w:rsidR="009F5245">
        <w:rPr>
          <w:rFonts w:ascii="Arial Narrow" w:eastAsia="Times New Roman" w:hAnsi="Arial Narrow" w:cs="Arial"/>
          <w:lang w:eastAsia="de-DE"/>
        </w:rPr>
        <w:t xml:space="preserve">Es erfolgt eine </w:t>
      </w:r>
      <w:r w:rsidRPr="00BD5467">
        <w:rPr>
          <w:rFonts w:ascii="Arial Narrow" w:eastAsia="Times New Roman" w:hAnsi="Arial Narrow" w:cs="Arial"/>
          <w:lang w:eastAsia="de-DE"/>
        </w:rPr>
        <w:t>Übersendung dieses Konzeptes an alle Trainingsteilnehmer/-innen und deren Eltern vor dem ersten Training</w:t>
      </w:r>
      <w:r w:rsidR="009F5245">
        <w:rPr>
          <w:rFonts w:ascii="Arial Narrow" w:eastAsia="Times New Roman" w:hAnsi="Arial Narrow" w:cs="Arial"/>
          <w:lang w:eastAsia="de-DE"/>
        </w:rPr>
        <w:t xml:space="preserve">. </w:t>
      </w:r>
    </w:p>
    <w:p w14:paraId="4A0C4AC3" w14:textId="15ED241B" w:rsidR="00335343" w:rsidRDefault="00335343" w:rsidP="00335343">
      <w:pPr>
        <w:spacing w:after="0" w:line="240" w:lineRule="auto"/>
        <w:rPr>
          <w:rFonts w:ascii="Arial Narrow" w:eastAsia="Times New Roman" w:hAnsi="Arial Narrow" w:cs="Arial"/>
          <w:lang w:eastAsia="de-DE"/>
        </w:rPr>
      </w:pPr>
    </w:p>
    <w:p w14:paraId="458EF02B" w14:textId="77777777" w:rsidR="00723906" w:rsidRDefault="00723906" w:rsidP="00335343">
      <w:pPr>
        <w:spacing w:after="0" w:line="240" w:lineRule="auto"/>
        <w:rPr>
          <w:rFonts w:ascii="Arial Narrow" w:eastAsia="Times New Roman" w:hAnsi="Arial Narrow" w:cs="Arial"/>
          <w:lang w:eastAsia="de-DE"/>
        </w:rPr>
      </w:pPr>
    </w:p>
    <w:p w14:paraId="4B9B2A4B" w14:textId="2329CEBE" w:rsidR="00723906" w:rsidRPr="00335343" w:rsidRDefault="00723906" w:rsidP="00335343">
      <w:pPr>
        <w:spacing w:after="0" w:line="240" w:lineRule="auto"/>
        <w:rPr>
          <w:rFonts w:ascii="Arial Narrow" w:eastAsia="Times New Roman" w:hAnsi="Arial Narrow" w:cs="Arial"/>
          <w:lang w:eastAsia="de-DE"/>
        </w:rPr>
      </w:pPr>
      <w:r>
        <w:rPr>
          <w:rFonts w:ascii="Arial Narrow" w:eastAsia="Times New Roman" w:hAnsi="Arial Narrow" w:cs="Arial"/>
          <w:lang w:eastAsia="de-DE"/>
        </w:rPr>
        <w:t>Bad Segeberg, den 25.05.2020</w:t>
      </w:r>
    </w:p>
    <w:sectPr w:rsidR="00723906" w:rsidRPr="003353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Liberation Sans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81233"/>
    <w:multiLevelType w:val="hybridMultilevel"/>
    <w:tmpl w:val="A75034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7F3E54"/>
    <w:multiLevelType w:val="hybridMultilevel"/>
    <w:tmpl w:val="BBF89834"/>
    <w:lvl w:ilvl="0" w:tplc="6D469A0C">
      <w:start w:val="1"/>
      <w:numFmt w:val="bullet"/>
      <w:lvlText w:val="•"/>
      <w:lvlJc w:val="left"/>
      <w:pPr>
        <w:ind w:left="362"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1" w:tplc="4B685DD8">
      <w:start w:val="1"/>
      <w:numFmt w:val="bullet"/>
      <w:lvlText w:val="o"/>
      <w:lvlJc w:val="left"/>
      <w:pPr>
        <w:ind w:left="108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2" w:tplc="857092A8">
      <w:start w:val="1"/>
      <w:numFmt w:val="bullet"/>
      <w:lvlText w:val="▪"/>
      <w:lvlJc w:val="left"/>
      <w:pPr>
        <w:ind w:left="180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3" w:tplc="DEA04A84">
      <w:start w:val="1"/>
      <w:numFmt w:val="bullet"/>
      <w:lvlText w:val="•"/>
      <w:lvlJc w:val="left"/>
      <w:pPr>
        <w:ind w:left="252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4" w:tplc="F9F84F28">
      <w:start w:val="1"/>
      <w:numFmt w:val="bullet"/>
      <w:lvlText w:val="o"/>
      <w:lvlJc w:val="left"/>
      <w:pPr>
        <w:ind w:left="324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5" w:tplc="46F8211E">
      <w:start w:val="1"/>
      <w:numFmt w:val="bullet"/>
      <w:lvlText w:val="▪"/>
      <w:lvlJc w:val="left"/>
      <w:pPr>
        <w:ind w:left="396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6" w:tplc="D2B89C12">
      <w:start w:val="1"/>
      <w:numFmt w:val="bullet"/>
      <w:lvlText w:val="•"/>
      <w:lvlJc w:val="left"/>
      <w:pPr>
        <w:ind w:left="468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7" w:tplc="D2C2D934">
      <w:start w:val="1"/>
      <w:numFmt w:val="bullet"/>
      <w:lvlText w:val="o"/>
      <w:lvlJc w:val="left"/>
      <w:pPr>
        <w:ind w:left="540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8" w:tplc="2D161702">
      <w:start w:val="1"/>
      <w:numFmt w:val="bullet"/>
      <w:lvlText w:val="▪"/>
      <w:lvlJc w:val="left"/>
      <w:pPr>
        <w:ind w:left="612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abstractNum>
  <w:abstractNum w:abstractNumId="2" w15:restartNumberingAfterBreak="0">
    <w:nsid w:val="3ABE44FA"/>
    <w:multiLevelType w:val="hybridMultilevel"/>
    <w:tmpl w:val="D52CA1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2817E27"/>
    <w:multiLevelType w:val="hybridMultilevel"/>
    <w:tmpl w:val="F23EFB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793D6A"/>
    <w:multiLevelType w:val="hybridMultilevel"/>
    <w:tmpl w:val="3D6258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7E"/>
    <w:rsid w:val="000075EC"/>
    <w:rsid w:val="00041E7E"/>
    <w:rsid w:val="001117CB"/>
    <w:rsid w:val="00112C5B"/>
    <w:rsid w:val="00115E80"/>
    <w:rsid w:val="00127327"/>
    <w:rsid w:val="00222ACA"/>
    <w:rsid w:val="00335343"/>
    <w:rsid w:val="003A6C95"/>
    <w:rsid w:val="00420418"/>
    <w:rsid w:val="00421BB7"/>
    <w:rsid w:val="0042766C"/>
    <w:rsid w:val="00430791"/>
    <w:rsid w:val="00436D21"/>
    <w:rsid w:val="00455B08"/>
    <w:rsid w:val="007042D3"/>
    <w:rsid w:val="00723906"/>
    <w:rsid w:val="00745C2B"/>
    <w:rsid w:val="007C493E"/>
    <w:rsid w:val="00835F26"/>
    <w:rsid w:val="00850F05"/>
    <w:rsid w:val="008B55EA"/>
    <w:rsid w:val="008C6448"/>
    <w:rsid w:val="00977167"/>
    <w:rsid w:val="009B1F97"/>
    <w:rsid w:val="009C61C8"/>
    <w:rsid w:val="009F5245"/>
    <w:rsid w:val="00A92B23"/>
    <w:rsid w:val="00BD5467"/>
    <w:rsid w:val="00CA76C3"/>
    <w:rsid w:val="00CC6D93"/>
    <w:rsid w:val="00DF2B0B"/>
    <w:rsid w:val="00E13A81"/>
    <w:rsid w:val="00E25880"/>
    <w:rsid w:val="00E57814"/>
    <w:rsid w:val="00EC1783"/>
    <w:rsid w:val="00FB1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C007"/>
  <w15:docId w15:val="{EC52AF97-8FCB-4F74-A94A-915C724B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5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080622">
      <w:bodyDiv w:val="1"/>
      <w:marLeft w:val="0"/>
      <w:marRight w:val="0"/>
      <w:marTop w:val="0"/>
      <w:marBottom w:val="0"/>
      <w:divBdr>
        <w:top w:val="none" w:sz="0" w:space="0" w:color="auto"/>
        <w:left w:val="none" w:sz="0" w:space="0" w:color="auto"/>
        <w:bottom w:val="none" w:sz="0" w:space="0" w:color="auto"/>
        <w:right w:val="none" w:sz="0" w:space="0" w:color="auto"/>
      </w:divBdr>
    </w:div>
    <w:div w:id="1009405511">
      <w:bodyDiv w:val="1"/>
      <w:marLeft w:val="0"/>
      <w:marRight w:val="0"/>
      <w:marTop w:val="0"/>
      <w:marBottom w:val="0"/>
      <w:divBdr>
        <w:top w:val="none" w:sz="0" w:space="0" w:color="auto"/>
        <w:left w:val="none" w:sz="0" w:space="0" w:color="auto"/>
        <w:bottom w:val="none" w:sz="0" w:space="0" w:color="auto"/>
        <w:right w:val="none" w:sz="0" w:space="0" w:color="auto"/>
      </w:divBdr>
    </w:div>
    <w:div w:id="2054766163">
      <w:bodyDiv w:val="1"/>
      <w:marLeft w:val="0"/>
      <w:marRight w:val="0"/>
      <w:marTop w:val="0"/>
      <w:marBottom w:val="0"/>
      <w:divBdr>
        <w:top w:val="none" w:sz="0" w:space="0" w:color="auto"/>
        <w:left w:val="none" w:sz="0" w:space="0" w:color="auto"/>
        <w:bottom w:val="none" w:sz="0" w:space="0" w:color="auto"/>
        <w:right w:val="none" w:sz="0" w:space="0" w:color="auto"/>
      </w:divBdr>
    </w:div>
    <w:div w:id="211998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B71E7-4A43-47CE-B103-73956BFB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6212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Polonji</dc:creator>
  <cp:lastModifiedBy>Caroline Polonji</cp:lastModifiedBy>
  <cp:revision>7</cp:revision>
  <dcterms:created xsi:type="dcterms:W3CDTF">2020-05-25T18:03:00Z</dcterms:created>
  <dcterms:modified xsi:type="dcterms:W3CDTF">2020-05-25T18:12:00Z</dcterms:modified>
</cp:coreProperties>
</file>